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F" w:rsidRPr="009D3E1C" w:rsidRDefault="009D3E1C" w:rsidP="009C18B1">
      <w:pPr>
        <w:pStyle w:val="a3"/>
        <w:spacing w:line="276" w:lineRule="auto"/>
        <w:jc w:val="center"/>
        <w:rPr>
          <w:b/>
          <w:sz w:val="28"/>
          <w:szCs w:val="28"/>
          <w:lang w:val="ru-RU"/>
        </w:rPr>
      </w:pPr>
      <w:r w:rsidRPr="009D3E1C">
        <w:rPr>
          <w:b/>
          <w:sz w:val="28"/>
          <w:szCs w:val="28"/>
          <w:lang w:val="ru-RU"/>
        </w:rPr>
        <w:t>Вниманию работодателей района!</w:t>
      </w:r>
    </w:p>
    <w:p w:rsidR="009D3E1C" w:rsidRPr="009D3E1C" w:rsidRDefault="009D3E1C" w:rsidP="009C18B1">
      <w:pPr>
        <w:pStyle w:val="a3"/>
        <w:spacing w:line="276" w:lineRule="auto"/>
        <w:jc w:val="center"/>
        <w:rPr>
          <w:b/>
          <w:sz w:val="28"/>
          <w:szCs w:val="28"/>
          <w:lang w:val="ru-RU"/>
        </w:rPr>
      </w:pPr>
    </w:p>
    <w:p w:rsidR="00573068" w:rsidRDefault="00573068" w:rsidP="009C18B1">
      <w:pPr>
        <w:spacing w:line="276" w:lineRule="auto"/>
        <w:ind w:left="146" w:right="124" w:firstLine="681"/>
        <w:jc w:val="center"/>
        <w:rPr>
          <w:b/>
          <w:w w:val="105"/>
          <w:sz w:val="28"/>
          <w:szCs w:val="28"/>
          <w:lang w:val="ru-RU"/>
        </w:rPr>
      </w:pPr>
      <w:r w:rsidRPr="009D3E1C">
        <w:rPr>
          <w:b/>
          <w:w w:val="105"/>
          <w:sz w:val="28"/>
          <w:szCs w:val="28"/>
          <w:lang w:val="ru-RU"/>
        </w:rPr>
        <w:t xml:space="preserve">О </w:t>
      </w:r>
      <w:r w:rsidRPr="009D3E1C">
        <w:rPr>
          <w:b/>
          <w:w w:val="105"/>
          <w:sz w:val="28"/>
          <w:szCs w:val="28"/>
          <w:lang w:val="ru-RU"/>
        </w:rPr>
        <w:t>производственно</w:t>
      </w:r>
      <w:r w:rsidRPr="009D3E1C">
        <w:rPr>
          <w:b/>
          <w:w w:val="105"/>
          <w:sz w:val="28"/>
          <w:szCs w:val="28"/>
          <w:lang w:val="ru-RU"/>
        </w:rPr>
        <w:t>м</w:t>
      </w:r>
      <w:r w:rsidRPr="009D3E1C">
        <w:rPr>
          <w:b/>
          <w:w w:val="105"/>
          <w:sz w:val="28"/>
          <w:szCs w:val="28"/>
          <w:lang w:val="ru-RU"/>
        </w:rPr>
        <w:t xml:space="preserve"> травматизм</w:t>
      </w:r>
      <w:r w:rsidRPr="009D3E1C">
        <w:rPr>
          <w:b/>
          <w:w w:val="105"/>
          <w:sz w:val="28"/>
          <w:szCs w:val="28"/>
          <w:lang w:val="ru-RU"/>
        </w:rPr>
        <w:t>е</w:t>
      </w:r>
      <w:r w:rsidRPr="009D3E1C">
        <w:rPr>
          <w:b/>
          <w:w w:val="105"/>
          <w:sz w:val="28"/>
          <w:szCs w:val="28"/>
          <w:lang w:val="ru-RU"/>
        </w:rPr>
        <w:t xml:space="preserve"> при работах в ограниченных и замкнутых пространствах,</w:t>
      </w:r>
      <w:r w:rsidRPr="009D3E1C">
        <w:rPr>
          <w:b/>
          <w:spacing w:val="-32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в</w:t>
      </w:r>
      <w:r w:rsidRPr="009D3E1C">
        <w:rPr>
          <w:b/>
          <w:spacing w:val="-18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том</w:t>
      </w:r>
      <w:r w:rsidRPr="009D3E1C">
        <w:rPr>
          <w:b/>
          <w:spacing w:val="-30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числе</w:t>
      </w:r>
      <w:r w:rsidRPr="009D3E1C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на</w:t>
      </w:r>
      <w:r w:rsidRPr="009D3E1C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объектах</w:t>
      </w:r>
      <w:r w:rsidRPr="009D3E1C">
        <w:rPr>
          <w:b/>
          <w:spacing w:val="-19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водоснабжения</w:t>
      </w:r>
      <w:r w:rsidRPr="009D3E1C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и</w:t>
      </w:r>
      <w:r w:rsidRPr="009D3E1C">
        <w:rPr>
          <w:b/>
          <w:spacing w:val="-16"/>
          <w:w w:val="105"/>
          <w:sz w:val="28"/>
          <w:szCs w:val="28"/>
          <w:lang w:val="ru-RU"/>
        </w:rPr>
        <w:t xml:space="preserve"> </w:t>
      </w:r>
      <w:r w:rsidRPr="009D3E1C">
        <w:rPr>
          <w:b/>
          <w:w w:val="105"/>
          <w:sz w:val="28"/>
          <w:szCs w:val="28"/>
          <w:lang w:val="ru-RU"/>
        </w:rPr>
        <w:t>канализации.</w:t>
      </w:r>
    </w:p>
    <w:p w:rsidR="009C18B1" w:rsidRPr="009D3E1C" w:rsidRDefault="009C18B1" w:rsidP="009C18B1">
      <w:pPr>
        <w:spacing w:line="276" w:lineRule="auto"/>
        <w:ind w:left="146" w:right="124" w:firstLine="681"/>
        <w:jc w:val="center"/>
        <w:rPr>
          <w:b/>
          <w:sz w:val="28"/>
          <w:szCs w:val="28"/>
          <w:lang w:val="ru-RU"/>
        </w:rPr>
      </w:pPr>
    </w:p>
    <w:p w:rsidR="00021A0F" w:rsidRPr="00611A2A" w:rsidRDefault="008422D3" w:rsidP="009C18B1">
      <w:pPr>
        <w:spacing w:line="276" w:lineRule="auto"/>
        <w:ind w:left="146" w:right="124" w:firstLine="681"/>
        <w:jc w:val="both"/>
        <w:rPr>
          <w:sz w:val="28"/>
          <w:szCs w:val="28"/>
          <w:lang w:val="ru-RU"/>
        </w:rPr>
      </w:pPr>
      <w:r w:rsidRPr="00611A2A">
        <w:rPr>
          <w:w w:val="105"/>
          <w:sz w:val="28"/>
          <w:szCs w:val="28"/>
          <w:lang w:val="ru-RU"/>
        </w:rPr>
        <w:t>Министерство труда и социальной защиты Российской Федерации информирует,</w:t>
      </w:r>
      <w:r w:rsidRPr="00611A2A">
        <w:rPr>
          <w:spacing w:val="3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что</w:t>
      </w:r>
      <w:r w:rsidRPr="00611A2A">
        <w:rPr>
          <w:spacing w:val="-18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отмечается высокий уровень производственного травматизма при работах в ограниченных и замкнутых пространствах,</w:t>
      </w:r>
      <w:r w:rsidRPr="00611A2A">
        <w:rPr>
          <w:spacing w:val="-32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в</w:t>
      </w:r>
      <w:r w:rsidRPr="00611A2A">
        <w:rPr>
          <w:spacing w:val="-18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том</w:t>
      </w:r>
      <w:r w:rsidRPr="00611A2A">
        <w:rPr>
          <w:spacing w:val="-30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числе</w:t>
      </w:r>
      <w:r w:rsidRPr="00611A2A">
        <w:rPr>
          <w:spacing w:val="-20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на</w:t>
      </w:r>
      <w:r w:rsidRPr="00611A2A">
        <w:rPr>
          <w:spacing w:val="-26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объектах</w:t>
      </w:r>
      <w:r w:rsidRPr="00611A2A">
        <w:rPr>
          <w:spacing w:val="-19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водоснабжения</w:t>
      </w:r>
      <w:r w:rsidRPr="00611A2A">
        <w:rPr>
          <w:spacing w:val="-7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и</w:t>
      </w:r>
      <w:r w:rsidRPr="00611A2A">
        <w:rPr>
          <w:spacing w:val="-16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канализации.</w:t>
      </w:r>
    </w:p>
    <w:p w:rsidR="00021A0F" w:rsidRPr="00611A2A" w:rsidRDefault="008422D3" w:rsidP="009C18B1">
      <w:pPr>
        <w:spacing w:line="276" w:lineRule="auto"/>
        <w:ind w:left="149" w:right="111" w:firstLine="67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611A2A">
        <w:rPr>
          <w:w w:val="105"/>
          <w:sz w:val="28"/>
          <w:szCs w:val="28"/>
          <w:lang w:val="ru-RU"/>
        </w:rPr>
        <w:t>При</w:t>
      </w:r>
      <w:r w:rsidRPr="00611A2A">
        <w:rPr>
          <w:spacing w:val="-19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этом</w:t>
      </w:r>
      <w:r w:rsidRPr="00611A2A">
        <w:rPr>
          <w:spacing w:val="-15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зачастую</w:t>
      </w:r>
      <w:r w:rsidRPr="00611A2A">
        <w:rPr>
          <w:spacing w:val="-8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при</w:t>
      </w:r>
      <w:r w:rsidRPr="00611A2A">
        <w:rPr>
          <w:spacing w:val="-27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указанных</w:t>
      </w:r>
      <w:r w:rsidRPr="00611A2A">
        <w:rPr>
          <w:spacing w:val="-10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работах</w:t>
      </w:r>
      <w:r w:rsidRPr="00611A2A">
        <w:rPr>
          <w:spacing w:val="-10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в</w:t>
      </w:r>
      <w:r w:rsidRPr="00611A2A">
        <w:rPr>
          <w:spacing w:val="-19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результате</w:t>
      </w:r>
      <w:r w:rsidRPr="00611A2A">
        <w:rPr>
          <w:spacing w:val="-13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несчастных</w:t>
      </w:r>
      <w:r w:rsidRPr="00611A2A">
        <w:rPr>
          <w:spacing w:val="-6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случаев</w:t>
      </w:r>
      <w:r w:rsidRPr="00611A2A">
        <w:rPr>
          <w:spacing w:val="-21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на производстве</w:t>
      </w:r>
      <w:r w:rsidRPr="00611A2A">
        <w:rPr>
          <w:spacing w:val="-27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гибнут</w:t>
      </w:r>
      <w:r w:rsidRPr="00611A2A">
        <w:rPr>
          <w:spacing w:val="-35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сразу</w:t>
      </w:r>
      <w:r w:rsidRPr="00611A2A">
        <w:rPr>
          <w:spacing w:val="-34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несколько</w:t>
      </w:r>
      <w:r w:rsidRPr="00611A2A">
        <w:rPr>
          <w:spacing w:val="-30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работников.</w:t>
      </w:r>
    </w:p>
    <w:p w:rsidR="00021A0F" w:rsidRPr="00611A2A" w:rsidRDefault="008422D3" w:rsidP="003C68B1">
      <w:pPr>
        <w:spacing w:before="1" w:line="276" w:lineRule="auto"/>
        <w:ind w:firstLine="709"/>
        <w:jc w:val="both"/>
        <w:rPr>
          <w:sz w:val="28"/>
          <w:szCs w:val="28"/>
          <w:lang w:val="ru-RU"/>
        </w:rPr>
      </w:pPr>
      <w:r w:rsidRPr="00611A2A">
        <w:rPr>
          <w:w w:val="105"/>
          <w:sz w:val="28"/>
          <w:szCs w:val="28"/>
          <w:lang w:val="ru-RU"/>
        </w:rPr>
        <w:t xml:space="preserve">Так, </w:t>
      </w:r>
      <w:r w:rsidRPr="00611A2A">
        <w:rPr>
          <w:w w:val="105"/>
          <w:sz w:val="28"/>
          <w:szCs w:val="28"/>
          <w:lang w:val="ru-RU"/>
        </w:rPr>
        <w:t xml:space="preserve">только </w:t>
      </w:r>
      <w:r w:rsidRPr="00611A2A">
        <w:rPr>
          <w:w w:val="105"/>
          <w:sz w:val="28"/>
          <w:szCs w:val="28"/>
          <w:lang w:val="ru-RU"/>
        </w:rPr>
        <w:t>в</w:t>
      </w:r>
      <w:r w:rsidRPr="00611A2A">
        <w:rPr>
          <w:w w:val="105"/>
          <w:sz w:val="28"/>
          <w:szCs w:val="28"/>
          <w:lang w:val="ru-RU"/>
        </w:rPr>
        <w:t xml:space="preserve"> 2021 </w:t>
      </w:r>
      <w:r w:rsidRPr="00611A2A">
        <w:rPr>
          <w:w w:val="105"/>
          <w:sz w:val="28"/>
          <w:szCs w:val="28"/>
          <w:lang w:val="ru-RU"/>
        </w:rPr>
        <w:t xml:space="preserve">году </w:t>
      </w:r>
      <w:r w:rsidRPr="00611A2A">
        <w:rPr>
          <w:w w:val="105"/>
          <w:sz w:val="28"/>
          <w:szCs w:val="28"/>
          <w:lang w:val="ru-RU"/>
        </w:rPr>
        <w:t>в</w:t>
      </w:r>
      <w:r w:rsidR="00573068" w:rsidRPr="00611A2A">
        <w:rPr>
          <w:w w:val="105"/>
          <w:sz w:val="28"/>
          <w:szCs w:val="28"/>
          <w:lang w:val="ru-RU"/>
        </w:rPr>
        <w:t xml:space="preserve"> </w:t>
      </w:r>
      <w:r w:rsidR="00987AB3" w:rsidRPr="00611A2A">
        <w:rPr>
          <w:w w:val="105"/>
          <w:sz w:val="28"/>
          <w:szCs w:val="28"/>
          <w:lang w:val="ru-RU"/>
        </w:rPr>
        <w:t xml:space="preserve">Минтруд </w:t>
      </w:r>
      <w:r w:rsidR="00573068" w:rsidRPr="00611A2A">
        <w:rPr>
          <w:w w:val="105"/>
          <w:sz w:val="28"/>
          <w:szCs w:val="28"/>
          <w:lang w:val="ru-RU"/>
        </w:rPr>
        <w:t xml:space="preserve">России </w:t>
      </w:r>
      <w:proofErr w:type="spellStart"/>
      <w:r w:rsidR="00573068" w:rsidRPr="00611A2A">
        <w:rPr>
          <w:w w:val="105"/>
          <w:sz w:val="28"/>
          <w:szCs w:val="28"/>
          <w:lang w:val="ru-RU"/>
        </w:rPr>
        <w:t>Рострудом</w:t>
      </w:r>
      <w:proofErr w:type="spellEnd"/>
      <w:r w:rsidR="00573068" w:rsidRPr="00611A2A">
        <w:rPr>
          <w:w w:val="105"/>
          <w:sz w:val="28"/>
          <w:szCs w:val="28"/>
          <w:lang w:val="ru-RU"/>
        </w:rPr>
        <w:t xml:space="preserve"> было</w:t>
      </w:r>
      <w:r w:rsidR="00987AB3" w:rsidRPr="00611A2A">
        <w:rPr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сообщено о</w:t>
      </w:r>
      <w:r w:rsidR="00987AB3" w:rsidRPr="00611A2A">
        <w:rPr>
          <w:w w:val="105"/>
          <w:sz w:val="28"/>
          <w:szCs w:val="28"/>
          <w:lang w:val="ru-RU"/>
        </w:rPr>
        <w:t xml:space="preserve"> </w:t>
      </w:r>
      <w:r w:rsidR="003C68B1">
        <w:rPr>
          <w:w w:val="105"/>
          <w:sz w:val="28"/>
          <w:szCs w:val="28"/>
          <w:lang w:val="ru-RU"/>
        </w:rPr>
        <w:t xml:space="preserve">9 </w:t>
      </w:r>
      <w:r w:rsidRPr="00611A2A">
        <w:rPr>
          <w:w w:val="105"/>
          <w:sz w:val="28"/>
          <w:szCs w:val="28"/>
          <w:lang w:val="ru-RU"/>
        </w:rPr>
        <w:t xml:space="preserve">групповых несчастных случаях (с гибелью 2 человека и более), в результате которых погибло </w:t>
      </w:r>
      <w:r w:rsidRPr="00611A2A">
        <w:rPr>
          <w:w w:val="105"/>
          <w:sz w:val="28"/>
          <w:szCs w:val="28"/>
          <w:lang w:val="ru-RU"/>
        </w:rPr>
        <w:t xml:space="preserve">29 </w:t>
      </w:r>
      <w:r w:rsidRPr="00611A2A">
        <w:rPr>
          <w:w w:val="105"/>
          <w:sz w:val="28"/>
          <w:szCs w:val="28"/>
          <w:lang w:val="ru-RU"/>
        </w:rPr>
        <w:t>человек и пострадало 13 человек</w:t>
      </w:r>
      <w:r w:rsidRPr="00611A2A">
        <w:rPr>
          <w:w w:val="105"/>
          <w:sz w:val="28"/>
          <w:szCs w:val="28"/>
          <w:lang w:val="ru-RU"/>
        </w:rPr>
        <w:t>.</w:t>
      </w:r>
    </w:p>
    <w:p w:rsidR="00021A0F" w:rsidRPr="00611A2A" w:rsidRDefault="008422D3" w:rsidP="009C18B1">
      <w:pPr>
        <w:spacing w:before="6" w:line="276" w:lineRule="auto"/>
        <w:ind w:left="145" w:right="98" w:firstLine="682"/>
        <w:jc w:val="both"/>
        <w:rPr>
          <w:sz w:val="28"/>
          <w:szCs w:val="28"/>
          <w:lang w:val="ru-RU"/>
        </w:rPr>
      </w:pPr>
      <w:r w:rsidRPr="00611A2A">
        <w:rPr>
          <w:w w:val="105"/>
          <w:sz w:val="28"/>
          <w:szCs w:val="28"/>
          <w:lang w:val="ru-RU"/>
        </w:rPr>
        <w:t>В 2022 году произошло 15 групповых несчастных случаев, в результате которых погибло 38 человек и пострадало 15 человек</w:t>
      </w:r>
      <w:r w:rsidRPr="00611A2A">
        <w:rPr>
          <w:w w:val="105"/>
          <w:sz w:val="28"/>
          <w:szCs w:val="28"/>
          <w:lang w:val="ru-RU"/>
        </w:rPr>
        <w:t>, а с</w:t>
      </w:r>
      <w:r w:rsidRPr="00611A2A">
        <w:rPr>
          <w:spacing w:val="-44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>начала 2023 года - 4 групповых несчастных случая, в результате которых погибло 10 человек</w:t>
      </w:r>
      <w:r w:rsidR="009D3E1C" w:rsidRPr="00611A2A">
        <w:rPr>
          <w:spacing w:val="-23"/>
          <w:w w:val="105"/>
          <w:sz w:val="28"/>
          <w:szCs w:val="28"/>
          <w:lang w:val="ru-RU"/>
        </w:rPr>
        <w:t>.</w:t>
      </w:r>
    </w:p>
    <w:p w:rsidR="00021A0F" w:rsidRPr="00611A2A" w:rsidRDefault="008422D3" w:rsidP="009C18B1">
      <w:pPr>
        <w:spacing w:line="276" w:lineRule="auto"/>
        <w:ind w:left="153" w:right="108" w:firstLine="668"/>
        <w:jc w:val="both"/>
        <w:rPr>
          <w:sz w:val="28"/>
          <w:szCs w:val="28"/>
          <w:lang w:val="ru-RU"/>
        </w:rPr>
      </w:pPr>
      <w:r w:rsidRPr="00611A2A">
        <w:rPr>
          <w:w w:val="105"/>
          <w:sz w:val="28"/>
          <w:szCs w:val="28"/>
          <w:lang w:val="ru-RU"/>
        </w:rPr>
        <w:t>Следует отметить, что основными причинами</w:t>
      </w:r>
      <w:r w:rsidRPr="00611A2A">
        <w:rPr>
          <w:spacing w:val="-49"/>
          <w:w w:val="105"/>
          <w:sz w:val="28"/>
          <w:szCs w:val="28"/>
          <w:lang w:val="ru-RU"/>
        </w:rPr>
        <w:t xml:space="preserve"> </w:t>
      </w:r>
      <w:r w:rsidRPr="00611A2A">
        <w:rPr>
          <w:w w:val="105"/>
          <w:sz w:val="28"/>
          <w:szCs w:val="28"/>
          <w:lang w:val="ru-RU"/>
        </w:rPr>
        <w:t xml:space="preserve">групповых несчастных случаев, тяжелых </w:t>
      </w:r>
      <w:r w:rsidRPr="00611A2A">
        <w:rPr>
          <w:w w:val="105"/>
          <w:sz w:val="28"/>
          <w:szCs w:val="28"/>
          <w:lang w:val="ru-RU"/>
        </w:rPr>
        <w:t xml:space="preserve">несчастных </w:t>
      </w:r>
      <w:r w:rsidRPr="00611A2A">
        <w:rPr>
          <w:w w:val="105"/>
          <w:sz w:val="28"/>
          <w:szCs w:val="28"/>
          <w:lang w:val="ru-RU"/>
        </w:rPr>
        <w:t xml:space="preserve">случаев, </w:t>
      </w:r>
      <w:r w:rsidRPr="00611A2A">
        <w:rPr>
          <w:w w:val="105"/>
          <w:sz w:val="28"/>
          <w:szCs w:val="28"/>
          <w:lang w:val="ru-RU"/>
        </w:rPr>
        <w:t xml:space="preserve">несчастных </w:t>
      </w:r>
      <w:r w:rsidRPr="00611A2A">
        <w:rPr>
          <w:w w:val="105"/>
          <w:sz w:val="28"/>
          <w:szCs w:val="28"/>
          <w:lang w:val="ru-RU"/>
        </w:rPr>
        <w:t xml:space="preserve">случаев </w:t>
      </w:r>
      <w:r w:rsidRPr="00611A2A">
        <w:rPr>
          <w:w w:val="105"/>
          <w:sz w:val="28"/>
          <w:szCs w:val="28"/>
          <w:lang w:val="ru-RU"/>
        </w:rPr>
        <w:t xml:space="preserve">со </w:t>
      </w:r>
      <w:r w:rsidRPr="00611A2A">
        <w:rPr>
          <w:w w:val="105"/>
          <w:sz w:val="28"/>
          <w:szCs w:val="28"/>
          <w:lang w:val="ru-RU"/>
        </w:rPr>
        <w:t xml:space="preserve">смертельным </w:t>
      </w:r>
      <w:r w:rsidRPr="00611A2A">
        <w:rPr>
          <w:w w:val="105"/>
          <w:sz w:val="28"/>
          <w:szCs w:val="28"/>
          <w:lang w:val="ru-RU"/>
        </w:rPr>
        <w:t>исходом</w:t>
      </w:r>
      <w:r w:rsidR="00987AB3" w:rsidRPr="00611A2A">
        <w:rPr>
          <w:w w:val="105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(далее - несчастные случаи с тяжелыми последствиями), происшедших при работах в ограниченных и замкнутых пространствах, являются:</w:t>
      </w:r>
    </w:p>
    <w:p w:rsidR="00021A0F" w:rsidRPr="00611A2A" w:rsidRDefault="008422D3" w:rsidP="009C18B1">
      <w:pPr>
        <w:pStyle w:val="a3"/>
        <w:spacing w:line="276" w:lineRule="auto"/>
        <w:ind w:left="120" w:right="134" w:firstLine="690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 xml:space="preserve">неудовлетворительная организация производства работ, выражающаяся в несоблюдении требований Правил по охране труда при работе </w:t>
      </w:r>
      <w:r w:rsidRPr="00611A2A">
        <w:rPr>
          <w:sz w:val="28"/>
          <w:szCs w:val="28"/>
          <w:lang w:val="ru-RU"/>
        </w:rPr>
        <w:t xml:space="preserve">в ограниченных и замкнутых пространствах, утвержденных приказом Минтруда России от 15 декабря 2020 г. </w:t>
      </w:r>
      <w:r w:rsidRPr="00611A2A">
        <w:rPr>
          <w:sz w:val="28"/>
          <w:szCs w:val="28"/>
        </w:rPr>
        <w:t>No</w:t>
      </w:r>
      <w:r w:rsidRPr="00611A2A">
        <w:rPr>
          <w:sz w:val="28"/>
          <w:szCs w:val="28"/>
          <w:lang w:val="ru-RU"/>
        </w:rPr>
        <w:t xml:space="preserve"> 902н, и Правил по охране труда в жилищно-коммунальном хозяйстве, утвержденных приказом Минтруда России от 29 октября 2020 г. </w:t>
      </w:r>
      <w:r w:rsidRPr="00611A2A">
        <w:rPr>
          <w:sz w:val="28"/>
          <w:szCs w:val="28"/>
        </w:rPr>
        <w:t>No</w:t>
      </w:r>
      <w:r w:rsidRPr="00611A2A">
        <w:rPr>
          <w:sz w:val="28"/>
          <w:szCs w:val="28"/>
          <w:lang w:val="ru-RU"/>
        </w:rPr>
        <w:t xml:space="preserve"> 758н;</w:t>
      </w:r>
    </w:p>
    <w:p w:rsidR="00021A0F" w:rsidRPr="00611A2A" w:rsidRDefault="008422D3" w:rsidP="009C18B1">
      <w:pPr>
        <w:pStyle w:val="a3"/>
        <w:spacing w:line="276" w:lineRule="auto"/>
        <w:ind w:left="127" w:right="147" w:firstLine="677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>неприменение рабо</w:t>
      </w:r>
      <w:r w:rsidRPr="00611A2A">
        <w:rPr>
          <w:sz w:val="28"/>
          <w:szCs w:val="28"/>
          <w:lang w:val="ru-RU"/>
        </w:rPr>
        <w:t>тником средств индивидуальной защиты, в том числе вследствие необеспеченности ими работодателем;</w:t>
      </w:r>
    </w:p>
    <w:p w:rsidR="00021A0F" w:rsidRPr="00611A2A" w:rsidRDefault="008422D3" w:rsidP="009C18B1">
      <w:pPr>
        <w:pStyle w:val="a3"/>
        <w:spacing w:line="276" w:lineRule="auto"/>
        <w:ind w:left="120" w:right="137" w:firstLine="684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>необеспечение контроля со стороны руководителей и иных должностных лиц работодателя за ходом выполнения работ;</w:t>
      </w:r>
    </w:p>
    <w:p w:rsidR="00021A0F" w:rsidRPr="00611A2A" w:rsidRDefault="00573068" w:rsidP="009C18B1">
      <w:pPr>
        <w:pStyle w:val="a3"/>
        <w:spacing w:before="4" w:line="276" w:lineRule="auto"/>
        <w:ind w:left="804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 xml:space="preserve">недостатки в </w:t>
      </w:r>
      <w:r w:rsidR="008422D3" w:rsidRPr="00611A2A">
        <w:rPr>
          <w:sz w:val="28"/>
          <w:szCs w:val="28"/>
          <w:lang w:val="ru-RU"/>
        </w:rPr>
        <w:t xml:space="preserve">организации </w:t>
      </w:r>
      <w:r w:rsidR="008422D3" w:rsidRPr="00611A2A">
        <w:rPr>
          <w:sz w:val="28"/>
          <w:szCs w:val="28"/>
          <w:lang w:val="ru-RU"/>
        </w:rPr>
        <w:t xml:space="preserve">и </w:t>
      </w:r>
      <w:r w:rsidR="008422D3" w:rsidRPr="00611A2A">
        <w:rPr>
          <w:sz w:val="28"/>
          <w:szCs w:val="28"/>
          <w:lang w:val="ru-RU"/>
        </w:rPr>
        <w:t xml:space="preserve">проведении </w:t>
      </w:r>
      <w:r w:rsidR="008422D3" w:rsidRPr="00611A2A">
        <w:rPr>
          <w:sz w:val="28"/>
          <w:szCs w:val="28"/>
          <w:lang w:val="ru-RU"/>
        </w:rPr>
        <w:t>подго</w:t>
      </w:r>
      <w:r w:rsidR="008422D3" w:rsidRPr="00611A2A">
        <w:rPr>
          <w:sz w:val="28"/>
          <w:szCs w:val="28"/>
          <w:lang w:val="ru-RU"/>
        </w:rPr>
        <w:t xml:space="preserve">товки </w:t>
      </w:r>
      <w:r w:rsidR="008422D3" w:rsidRPr="00611A2A">
        <w:rPr>
          <w:sz w:val="28"/>
          <w:szCs w:val="28"/>
          <w:lang w:val="ru-RU"/>
        </w:rPr>
        <w:t xml:space="preserve">работников </w:t>
      </w:r>
      <w:r w:rsidR="008422D3" w:rsidRPr="00611A2A">
        <w:rPr>
          <w:sz w:val="28"/>
          <w:szCs w:val="28"/>
          <w:lang w:val="ru-RU"/>
        </w:rPr>
        <w:t>по охране</w:t>
      </w:r>
    </w:p>
    <w:p w:rsidR="00021A0F" w:rsidRPr="00611A2A" w:rsidRDefault="008422D3" w:rsidP="009C18B1">
      <w:pPr>
        <w:pStyle w:val="a3"/>
        <w:spacing w:before="85" w:line="276" w:lineRule="auto"/>
        <w:ind w:left="131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>труда;</w:t>
      </w:r>
    </w:p>
    <w:p w:rsidR="00021A0F" w:rsidRPr="00611A2A" w:rsidRDefault="008422D3" w:rsidP="009C18B1">
      <w:pPr>
        <w:pStyle w:val="a3"/>
        <w:spacing w:before="70" w:line="276" w:lineRule="auto"/>
        <w:ind w:left="804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 xml:space="preserve">нарушение порядка допуска </w:t>
      </w:r>
      <w:r w:rsidRPr="00611A2A">
        <w:rPr>
          <w:sz w:val="28"/>
          <w:szCs w:val="28"/>
          <w:lang w:val="ru-RU"/>
        </w:rPr>
        <w:t xml:space="preserve">к </w:t>
      </w:r>
      <w:r w:rsidRPr="00611A2A">
        <w:rPr>
          <w:sz w:val="28"/>
          <w:szCs w:val="28"/>
          <w:lang w:val="ru-RU"/>
        </w:rPr>
        <w:t>работам с повышенной опасностью.</w:t>
      </w:r>
    </w:p>
    <w:p w:rsidR="00021A0F" w:rsidRPr="00611A2A" w:rsidRDefault="008422D3" w:rsidP="009C18B1">
      <w:pPr>
        <w:pStyle w:val="a3"/>
        <w:spacing w:before="70" w:line="276" w:lineRule="auto"/>
        <w:ind w:left="117" w:right="132" w:firstLine="688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>Кроме того, вызывает озабоченность тот факт, что несчастные случаи с тяжелыми последствиями при работах в ограниченных и замкнутых пространствах зарегистрированы в муниципальных предприятиях в субъектах Российской Федерации</w:t>
      </w:r>
      <w:r w:rsidRPr="00611A2A">
        <w:rPr>
          <w:sz w:val="28"/>
          <w:szCs w:val="28"/>
          <w:lang w:val="ru-RU"/>
        </w:rPr>
        <w:t>. При этом причинами у</w:t>
      </w:r>
      <w:r w:rsidRPr="00611A2A">
        <w:rPr>
          <w:sz w:val="28"/>
          <w:szCs w:val="28"/>
          <w:lang w:val="ru-RU"/>
        </w:rPr>
        <w:t xml:space="preserve">казанных несчастных случаев также являются неприменение работниками средств индивидуальной защиты, в </w:t>
      </w:r>
      <w:r w:rsidRPr="00611A2A">
        <w:rPr>
          <w:sz w:val="28"/>
          <w:szCs w:val="28"/>
          <w:lang w:val="ru-RU"/>
        </w:rPr>
        <w:lastRenderedPageBreak/>
        <w:t xml:space="preserve">том числе вследствие необеспеченности ими работодателем, недостатки в организации и проведении подготовки работников по охране труда, неудовлетворительная </w:t>
      </w:r>
      <w:r w:rsidRPr="00611A2A">
        <w:rPr>
          <w:sz w:val="28"/>
          <w:szCs w:val="28"/>
          <w:lang w:val="ru-RU"/>
        </w:rPr>
        <w:t>организация производства работ, выразившаяся в несоблюдении требований Правил по охране труда при работе в ограниченных и замкнутых пространствах, утвержденных приказом</w:t>
      </w:r>
      <w:r w:rsidRPr="00611A2A">
        <w:rPr>
          <w:spacing w:val="5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Минтруда</w:t>
      </w:r>
      <w:r w:rsidRPr="00611A2A">
        <w:rPr>
          <w:spacing w:val="10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России</w:t>
      </w:r>
      <w:r w:rsidRPr="00611A2A">
        <w:rPr>
          <w:spacing w:val="-8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от</w:t>
      </w:r>
      <w:r w:rsidRPr="00611A2A">
        <w:rPr>
          <w:spacing w:val="-14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15</w:t>
      </w:r>
      <w:r w:rsidRPr="00611A2A">
        <w:rPr>
          <w:spacing w:val="-6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декабря</w:t>
      </w:r>
      <w:r w:rsidRPr="00611A2A">
        <w:rPr>
          <w:spacing w:val="-5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2020</w:t>
      </w:r>
      <w:r w:rsidRPr="00611A2A">
        <w:rPr>
          <w:spacing w:val="-2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г.</w:t>
      </w:r>
      <w:r w:rsidRPr="00611A2A">
        <w:rPr>
          <w:spacing w:val="-7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</w:rPr>
        <w:t>No</w:t>
      </w:r>
      <w:r w:rsidRPr="00611A2A">
        <w:rPr>
          <w:spacing w:val="-30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902н,</w:t>
      </w:r>
      <w:r w:rsidRPr="00611A2A">
        <w:rPr>
          <w:spacing w:val="-1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и</w:t>
      </w:r>
      <w:r w:rsidRPr="00611A2A">
        <w:rPr>
          <w:spacing w:val="-10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Правил</w:t>
      </w:r>
      <w:r w:rsidRPr="00611A2A">
        <w:rPr>
          <w:spacing w:val="-1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по</w:t>
      </w:r>
      <w:r w:rsidRPr="00611A2A">
        <w:rPr>
          <w:spacing w:val="-5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охране</w:t>
      </w:r>
      <w:r w:rsidRPr="00611A2A">
        <w:rPr>
          <w:spacing w:val="-4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труда в жилищно-комму</w:t>
      </w:r>
      <w:r w:rsidRPr="00611A2A">
        <w:rPr>
          <w:sz w:val="28"/>
          <w:szCs w:val="28"/>
          <w:lang w:val="ru-RU"/>
        </w:rPr>
        <w:t xml:space="preserve">нальном хозяйстве, утвержденных  приказом </w:t>
      </w:r>
      <w:r w:rsidRPr="00611A2A">
        <w:rPr>
          <w:sz w:val="28"/>
          <w:szCs w:val="28"/>
          <w:lang w:val="ru-RU"/>
        </w:rPr>
        <w:t xml:space="preserve">Минтруда </w:t>
      </w:r>
      <w:r w:rsidRPr="00611A2A">
        <w:rPr>
          <w:sz w:val="28"/>
          <w:szCs w:val="28"/>
          <w:lang w:val="ru-RU"/>
        </w:rPr>
        <w:t>России от</w:t>
      </w:r>
      <w:r w:rsidRPr="00611A2A">
        <w:rPr>
          <w:spacing w:val="-27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29</w:t>
      </w:r>
      <w:r w:rsidRPr="00611A2A">
        <w:rPr>
          <w:spacing w:val="-13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октября</w:t>
      </w:r>
      <w:r w:rsidRPr="00611A2A">
        <w:rPr>
          <w:spacing w:val="-3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2020</w:t>
      </w:r>
      <w:r w:rsidRPr="00611A2A">
        <w:rPr>
          <w:spacing w:val="-21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г.</w:t>
      </w:r>
      <w:r w:rsidRPr="00611A2A">
        <w:rPr>
          <w:spacing w:val="-23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</w:rPr>
        <w:t>No</w:t>
      </w:r>
      <w:r w:rsidRPr="00611A2A">
        <w:rPr>
          <w:spacing w:val="-21"/>
          <w:sz w:val="28"/>
          <w:szCs w:val="28"/>
          <w:lang w:val="ru-RU"/>
        </w:rPr>
        <w:t xml:space="preserve"> </w:t>
      </w:r>
      <w:r w:rsidRPr="00611A2A">
        <w:rPr>
          <w:sz w:val="28"/>
          <w:szCs w:val="28"/>
          <w:lang w:val="ru-RU"/>
        </w:rPr>
        <w:t>758н.</w:t>
      </w:r>
    </w:p>
    <w:p w:rsidR="00021A0F" w:rsidRPr="00611A2A" w:rsidRDefault="008422D3" w:rsidP="009C18B1">
      <w:pPr>
        <w:pStyle w:val="a3"/>
        <w:spacing w:line="276" w:lineRule="auto"/>
        <w:ind w:left="116" w:right="116" w:firstLine="689"/>
        <w:jc w:val="both"/>
        <w:rPr>
          <w:sz w:val="28"/>
          <w:szCs w:val="28"/>
          <w:lang w:val="ru-RU"/>
        </w:rPr>
      </w:pPr>
      <w:r w:rsidRPr="00611A2A">
        <w:rPr>
          <w:sz w:val="28"/>
          <w:szCs w:val="28"/>
          <w:lang w:val="ru-RU"/>
        </w:rPr>
        <w:t>В целях минимизации несчастных случа</w:t>
      </w:r>
      <w:r w:rsidR="009D3E1C" w:rsidRPr="00611A2A">
        <w:rPr>
          <w:sz w:val="28"/>
          <w:szCs w:val="28"/>
          <w:lang w:val="ru-RU"/>
        </w:rPr>
        <w:t>ев</w:t>
      </w:r>
      <w:r w:rsidRPr="00611A2A">
        <w:rPr>
          <w:sz w:val="28"/>
          <w:szCs w:val="28"/>
          <w:lang w:val="ru-RU"/>
        </w:rPr>
        <w:t xml:space="preserve"> с тяжелыми последствиями, происшедших при работах в ограниче</w:t>
      </w:r>
      <w:r w:rsidR="009D3E1C" w:rsidRPr="00611A2A">
        <w:rPr>
          <w:sz w:val="28"/>
          <w:szCs w:val="28"/>
          <w:lang w:val="ru-RU"/>
        </w:rPr>
        <w:t>нных и замкнутых пространствах просим Вас провести действенные мероприятия по профилактике производственного травматизма при выполнении данных работ.</w:t>
      </w:r>
    </w:p>
    <w:p w:rsidR="00021A0F" w:rsidRPr="00611A2A" w:rsidRDefault="00021A0F">
      <w:pPr>
        <w:spacing w:line="300" w:lineRule="auto"/>
        <w:jc w:val="both"/>
        <w:rPr>
          <w:lang w:val="ru-RU"/>
        </w:rPr>
        <w:sectPr w:rsidR="00021A0F" w:rsidRPr="00611A2A">
          <w:headerReference w:type="default" r:id="rId6"/>
          <w:pgSz w:w="11910" w:h="16850"/>
          <w:pgMar w:top="1380" w:right="640" w:bottom="280" w:left="1220" w:header="1115" w:footer="0" w:gutter="0"/>
          <w:pgNumType w:start="2"/>
          <w:cols w:space="720"/>
        </w:sectPr>
      </w:pPr>
    </w:p>
    <w:p w:rsidR="00021A0F" w:rsidRPr="00611A2A" w:rsidRDefault="00021A0F" w:rsidP="009D3E1C">
      <w:pPr>
        <w:pStyle w:val="a3"/>
        <w:spacing w:before="11"/>
        <w:rPr>
          <w:sz w:val="13"/>
          <w:lang w:val="ru-RU"/>
        </w:rPr>
      </w:pPr>
    </w:p>
    <w:sectPr w:rsidR="00021A0F" w:rsidRPr="00611A2A">
      <w:type w:val="continuous"/>
      <w:pgSz w:w="11910" w:h="16850"/>
      <w:pgMar w:top="1480" w:right="6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D3" w:rsidRDefault="008422D3">
      <w:r>
        <w:separator/>
      </w:r>
    </w:p>
  </w:endnote>
  <w:endnote w:type="continuationSeparator" w:id="0">
    <w:p w:rsidR="008422D3" w:rsidRDefault="008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D3" w:rsidRDefault="008422D3">
      <w:r>
        <w:separator/>
      </w:r>
    </w:p>
  </w:footnote>
  <w:footnote w:type="continuationSeparator" w:id="0">
    <w:p w:rsidR="008422D3" w:rsidRDefault="0084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0F" w:rsidRDefault="008422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54.75pt;width:11.6pt;height:16.25pt;z-index:-251658752;mso-position-horizontal-relative:page;mso-position-vertical-relative:page" filled="f" stroked="f">
          <v:textbox inset="0,0,0,0">
            <w:txbxContent>
              <w:p w:rsidR="00021A0F" w:rsidRDefault="008422D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2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68B1">
                  <w:rPr>
                    <w:rFonts w:ascii="Arial"/>
                    <w:noProof/>
                    <w:w w:val="102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1A0F"/>
    <w:rsid w:val="00021A0F"/>
    <w:rsid w:val="002068FE"/>
    <w:rsid w:val="003C68B1"/>
    <w:rsid w:val="00573068"/>
    <w:rsid w:val="00611A2A"/>
    <w:rsid w:val="007270E8"/>
    <w:rsid w:val="008422D3"/>
    <w:rsid w:val="00987AB3"/>
    <w:rsid w:val="009C18B1"/>
    <w:rsid w:val="009D3E1C"/>
    <w:rsid w:val="00C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D3F0CA-B767-4804-8798-DE2E7A8B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Токмакова Оксана Николаевна</cp:lastModifiedBy>
  <cp:revision>8</cp:revision>
  <dcterms:created xsi:type="dcterms:W3CDTF">2023-06-13T14:07:00Z</dcterms:created>
  <dcterms:modified xsi:type="dcterms:W3CDTF">2023-06-13T09:44:00Z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VersaLink B7025</vt:lpwstr>
  </property>
  <property fmtid="{D5CDD505-2E9C-101B-9397-08002B2CF9AE}" pid="4" name="LastSaved">
    <vt:filetime>2023-06-13T00:00:00Z</vt:filetime>
  </property>
</Properties>
</file>